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4" w:rsidRDefault="002C62B7">
      <w:pPr>
        <w:rPr>
          <w:rStyle w:val="style-scope"/>
        </w:rPr>
      </w:pPr>
      <w:r>
        <w:rPr>
          <w:rStyle w:val="style-scope"/>
        </w:rPr>
        <w:t>NIEZWYKŁE SPOSOBY NA WYCISZENIE DZIECKA</w:t>
      </w:r>
    </w:p>
    <w:p w:rsidR="00BB1404" w:rsidRDefault="00BB1404">
      <w:pPr>
        <w:rPr>
          <w:rStyle w:val="style-scope"/>
        </w:rPr>
      </w:pPr>
    </w:p>
    <w:p w:rsidR="00BB1404" w:rsidRDefault="00BB1404" w:rsidP="00BB1404">
      <w:pPr>
        <w:ind w:firstLine="708"/>
        <w:rPr>
          <w:rStyle w:val="style-scope"/>
        </w:rPr>
      </w:pPr>
      <w:r>
        <w:rPr>
          <w:rStyle w:val="style-scope"/>
        </w:rPr>
        <w:t>Zachęcam do poeksperymentowania z wykorzystaniem artykułów, które zapewne każdy posiada w domu. Zabawy, które pokazane są na filmie to nie tylko rozwijanie wiedzy dziecka, kształtowania pozytywnych emocji. To doskonała forma spędzenia czasu z własnym dzieckiem.</w:t>
      </w:r>
    </w:p>
    <w:p w:rsidR="00457F4D" w:rsidRDefault="002C62B7" w:rsidP="00BB1404">
      <w:pPr>
        <w:ind w:firstLine="708"/>
        <w:rPr>
          <w:rStyle w:val="style-scope"/>
        </w:rPr>
      </w:pPr>
      <w:bookmarkStart w:id="0" w:name="_GoBack"/>
      <w:bookmarkEnd w:id="0"/>
      <w:r>
        <w:rPr>
          <w:rStyle w:val="style-scope"/>
        </w:rPr>
        <w:t>Dzieci bardzo lubią piasek kinetyczny. Zobacz jak go przygotować i bawić się nim. Zabawa piaskiem kinetycznym rozwija zdolności motoryczne dziecka. Możecie też zabawić się kolorami i stworzyć tęczowe fajerwerki w kuchni! Do płaskiego naczynia wlej mleko i dodaj kilka kropli farby. Na to połóż wacik nasączony płynem do naczyń. Dobrej zabawy! Zobacz jak przygotować buzującą lawę w szklance wody. Potrzebna będzie oliwka dla dzieci zmieszana z wodą w przezroczystej szklance. Dodaj do mieszanki kilka kropli barwnika oraz tabletkę rozpuszczalnej aspiryny. Pod ko</w:t>
      </w:r>
      <w:r w:rsidR="00BB1404">
        <w:rPr>
          <w:rStyle w:val="style-scope"/>
        </w:rPr>
        <w:t>niec</w:t>
      </w:r>
      <w:r>
        <w:rPr>
          <w:rStyle w:val="style-scope"/>
        </w:rPr>
        <w:t xml:space="preserve"> filmiku znajdziesz wiele niezwykłych rad jak malować za pomocą stóp i dłoni. Zobacz jak wykonać niezwykłe obrazki doskonale się przy tym bawiąc!</w:t>
      </w:r>
    </w:p>
    <w:p w:rsidR="002C62B7" w:rsidRDefault="002C62B7">
      <w:pPr>
        <w:rPr>
          <w:rStyle w:val="style-scope"/>
        </w:rPr>
      </w:pPr>
    </w:p>
    <w:p w:rsidR="002C62B7" w:rsidRDefault="00BB1404">
      <w:hyperlink r:id="rId5" w:history="1">
        <w:r w:rsidR="002C62B7" w:rsidRPr="008A1F5A">
          <w:rPr>
            <w:rStyle w:val="Hipercze"/>
          </w:rPr>
          <w:t>https://youtu.be/j6Gfh8mXwjs</w:t>
        </w:r>
      </w:hyperlink>
    </w:p>
    <w:p w:rsidR="002C62B7" w:rsidRDefault="002C62B7"/>
    <w:sectPr w:rsidR="002C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2C62B7"/>
    <w:rsid w:val="00457F4D"/>
    <w:rsid w:val="00B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2C62B7"/>
  </w:style>
  <w:style w:type="character" w:styleId="Hipercze">
    <w:name w:val="Hyperlink"/>
    <w:basedOn w:val="Domylnaczcionkaakapitu"/>
    <w:uiPriority w:val="99"/>
    <w:unhideWhenUsed/>
    <w:rsid w:val="002C6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2C62B7"/>
  </w:style>
  <w:style w:type="character" w:styleId="Hipercze">
    <w:name w:val="Hyperlink"/>
    <w:basedOn w:val="Domylnaczcionkaakapitu"/>
    <w:uiPriority w:val="99"/>
    <w:unhideWhenUsed/>
    <w:rsid w:val="002C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6Gfh8mXw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2020-05-08T08:03:00Z</dcterms:created>
  <dcterms:modified xsi:type="dcterms:W3CDTF">2020-05-22T10:38:00Z</dcterms:modified>
</cp:coreProperties>
</file>